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20EE" w14:textId="12114D9E" w:rsidR="0003087E" w:rsidRPr="00C45430" w:rsidRDefault="00867268" w:rsidP="000B16FA">
      <w:pPr>
        <w:jc w:val="center"/>
        <w:rPr>
          <w:b/>
          <w:bCs/>
        </w:rPr>
      </w:pPr>
      <w:r>
        <w:rPr>
          <w:rFonts w:hint="eastAsia"/>
          <w:b/>
          <w:bCs/>
        </w:rPr>
        <w:t>第13回審査会による焼津水産ブランド認定商品</w:t>
      </w:r>
    </w:p>
    <w:p w14:paraId="23F8DBD1" w14:textId="4A2E0203" w:rsidR="0003087E" w:rsidRPr="00867268" w:rsidRDefault="000B16FA" w:rsidP="000B16FA">
      <w:pPr>
        <w:jc w:val="center"/>
      </w:pPr>
      <w:r>
        <w:rPr>
          <w:rFonts w:hint="eastAsia"/>
        </w:rPr>
        <w:t>認定期間：2021年4月1日～2023年3月31日の2年間</w:t>
      </w:r>
    </w:p>
    <w:p w14:paraId="1EB549CE" w14:textId="77777777" w:rsidR="000B16FA" w:rsidRDefault="000B16FA"/>
    <w:p w14:paraId="0F0A2826" w14:textId="621019A9" w:rsidR="0003087E" w:rsidRDefault="0003087E">
      <w:r>
        <w:rPr>
          <w:rFonts w:hint="eastAsia"/>
        </w:rPr>
        <w:t>株式会社いちまる　　「カツオ荒ほぐしこめ油漬」・「マグロ荒ほぐし綿実油漬」</w:t>
      </w:r>
    </w:p>
    <w:p w14:paraId="50E144DD" w14:textId="07506FDD" w:rsidR="0003087E" w:rsidRDefault="0003087E">
      <w:r>
        <w:rPr>
          <w:noProof/>
        </w:rPr>
        <w:drawing>
          <wp:anchor distT="0" distB="0" distL="114300" distR="114300" simplePos="0" relativeHeight="251658240" behindDoc="0" locked="0" layoutInCell="1" allowOverlap="1" wp14:anchorId="774C54AD" wp14:editId="12F1A600">
            <wp:simplePos x="0" y="0"/>
            <wp:positionH relativeFrom="column">
              <wp:posOffset>686255</wp:posOffset>
            </wp:positionH>
            <wp:positionV relativeFrom="paragraph">
              <wp:posOffset>22206</wp:posOffset>
            </wp:positionV>
            <wp:extent cx="2059305" cy="1522730"/>
            <wp:effectExtent l="0" t="0" r="0" b="1270"/>
            <wp:wrapNone/>
            <wp:docPr id="6" name="図 5" descr="東京都庁の全国観光ＰＲコーナーで静岡県『富士山しずおかマルシェ』を ...">
              <a:extLst xmlns:a="http://schemas.openxmlformats.org/drawingml/2006/main">
                <a:ext uri="{FF2B5EF4-FFF2-40B4-BE49-F238E27FC236}">
                  <a16:creationId xmlns:a16="http://schemas.microsoft.com/office/drawing/2014/main" id="{832FE433-2115-423B-B2ED-4890697E5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東京都庁の全国観光ＰＲコーナーで静岡県『富士山しずおかマルシェ』を ...">
                      <a:extLst>
                        <a:ext uri="{FF2B5EF4-FFF2-40B4-BE49-F238E27FC236}">
                          <a16:creationId xmlns:a16="http://schemas.microsoft.com/office/drawing/2014/main" id="{832FE433-2115-423B-B2ED-4890697E55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D44DD" w14:textId="6BB74D34" w:rsidR="0003087E" w:rsidRDefault="0003087E"/>
    <w:p w14:paraId="7DAA1842" w14:textId="6A5862CC" w:rsidR="0003087E" w:rsidRDefault="0003087E"/>
    <w:p w14:paraId="7F3F19EB" w14:textId="73D0C8FC" w:rsidR="0003087E" w:rsidRDefault="0003087E"/>
    <w:p w14:paraId="49465B4F" w14:textId="60A2A388" w:rsidR="0003087E" w:rsidRDefault="0003087E"/>
    <w:p w14:paraId="3A26931C" w14:textId="0A6CB460" w:rsidR="0003087E" w:rsidRDefault="0003087E"/>
    <w:p w14:paraId="3A45A60E" w14:textId="3778B682" w:rsidR="0003087E" w:rsidRDefault="0003087E"/>
    <w:p w14:paraId="6DAD0FE6" w14:textId="698E84CC" w:rsidR="0003087E" w:rsidRDefault="0003087E"/>
    <w:p w14:paraId="15A78D06" w14:textId="762A28BF" w:rsidR="0003087E" w:rsidRDefault="0003087E">
      <w:r>
        <w:rPr>
          <w:rFonts w:hint="eastAsia"/>
        </w:rPr>
        <w:t>株式会社カネヨシ水産　　「鰻のバラ肉とバジル</w:t>
      </w:r>
      <w:r w:rsidR="00D64F41">
        <w:rPr>
          <w:rFonts w:hint="eastAsia"/>
        </w:rPr>
        <w:t>ソース</w:t>
      </w:r>
      <w:r>
        <w:rPr>
          <w:rFonts w:hint="eastAsia"/>
        </w:rPr>
        <w:t>」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258390" wp14:editId="3219A5E2">
            <wp:simplePos x="0" y="0"/>
            <wp:positionH relativeFrom="column">
              <wp:posOffset>727833</wp:posOffset>
            </wp:positionH>
            <wp:positionV relativeFrom="paragraph">
              <wp:posOffset>227520</wp:posOffset>
            </wp:positionV>
            <wp:extent cx="2054244" cy="1820121"/>
            <wp:effectExtent l="0" t="0" r="3175" b="889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9CBE40DC-8899-4CEB-B98A-AA79962C5D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9CBE40DC-8899-4CEB-B98A-AA79962C5D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48"/>
                    <a:stretch/>
                  </pic:blipFill>
                  <pic:spPr>
                    <a:xfrm>
                      <a:off x="0" y="0"/>
                      <a:ext cx="2054244" cy="1820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ACE73" w14:textId="748A84C1" w:rsidR="0003087E" w:rsidRDefault="0003087E"/>
    <w:p w14:paraId="57FD320B" w14:textId="102FE04B" w:rsidR="0003087E" w:rsidRDefault="0003087E"/>
    <w:p w14:paraId="67FE688B" w14:textId="25FD7A02" w:rsidR="0003087E" w:rsidRDefault="0003087E"/>
    <w:p w14:paraId="083E6C95" w14:textId="639D28BB" w:rsidR="0003087E" w:rsidRPr="00D64F41" w:rsidRDefault="0003087E"/>
    <w:p w14:paraId="4B111537" w14:textId="4AFD4089" w:rsidR="0003087E" w:rsidRDefault="0003087E"/>
    <w:p w14:paraId="4BF07909" w14:textId="511D5FFC" w:rsidR="0003087E" w:rsidRDefault="0003087E"/>
    <w:p w14:paraId="7E3F85B0" w14:textId="1D43A936" w:rsidR="0003087E" w:rsidRDefault="0003087E"/>
    <w:p w14:paraId="12684FF7" w14:textId="03F4F72F" w:rsidR="0003087E" w:rsidRDefault="0003087E"/>
    <w:p w14:paraId="47B4C054" w14:textId="3AED6122" w:rsidR="0003087E" w:rsidRDefault="0003087E">
      <w:r>
        <w:rPr>
          <w:rFonts w:hint="eastAsia"/>
        </w:rPr>
        <w:t>株式会社カネシンＪＫＳ　　　「鮪しっとり生姜煮」</w:t>
      </w:r>
    </w:p>
    <w:p w14:paraId="36446005" w14:textId="44C63059" w:rsidR="0003087E" w:rsidRDefault="0003087E">
      <w:r>
        <w:rPr>
          <w:noProof/>
        </w:rPr>
        <w:drawing>
          <wp:anchor distT="0" distB="0" distL="114300" distR="114300" simplePos="0" relativeHeight="251660288" behindDoc="0" locked="0" layoutInCell="1" allowOverlap="1" wp14:anchorId="4A70EE45" wp14:editId="0243E584">
            <wp:simplePos x="0" y="0"/>
            <wp:positionH relativeFrom="column">
              <wp:posOffset>912438</wp:posOffset>
            </wp:positionH>
            <wp:positionV relativeFrom="paragraph">
              <wp:posOffset>114536</wp:posOffset>
            </wp:positionV>
            <wp:extent cx="2066423" cy="1371363"/>
            <wp:effectExtent l="0" t="0" r="0" b="63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8007BBC5-5529-4A4C-B3CF-E1CC79B33E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8007BBC5-5529-4A4C-B3CF-E1CC79B33E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16" cy="138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0A77" w14:textId="13A1E476" w:rsidR="0003087E" w:rsidRDefault="0003087E"/>
    <w:p w14:paraId="0EF577F0" w14:textId="34A904D4" w:rsidR="0003087E" w:rsidRDefault="0003087E"/>
    <w:p w14:paraId="78F29668" w14:textId="6CF50FA3" w:rsidR="0003087E" w:rsidRDefault="0003087E"/>
    <w:p w14:paraId="287EA39C" w14:textId="1D576AD8" w:rsidR="0003087E" w:rsidRDefault="0003087E"/>
    <w:p w14:paraId="69637218" w14:textId="77777777" w:rsidR="0003087E" w:rsidRDefault="0003087E"/>
    <w:p w14:paraId="1A6B5E6F" w14:textId="77777777" w:rsidR="0003087E" w:rsidRDefault="0003087E"/>
    <w:p w14:paraId="49083A86" w14:textId="77777777" w:rsidR="00C45430" w:rsidRDefault="0003087E">
      <w:r>
        <w:rPr>
          <w:rFonts w:hint="eastAsia"/>
        </w:rPr>
        <w:t>株式会社カネシンＪＫＳ　　「</w:t>
      </w:r>
      <w:r w:rsidR="00C45430">
        <w:rPr>
          <w:rFonts w:hint="eastAsia"/>
        </w:rPr>
        <w:t>スモークdeサラダまぐろプレーン・オリーブ」</w:t>
      </w:r>
    </w:p>
    <w:p w14:paraId="55FDD1EC" w14:textId="5E48BD5E" w:rsidR="0003087E" w:rsidRDefault="00C45430">
      <w:r>
        <w:rPr>
          <w:rFonts w:hint="eastAsia"/>
        </w:rPr>
        <w:t xml:space="preserve">　　　　　　　　　　　　　「スモークdeサラダかつおプレーン・オリーブ」</w:t>
      </w:r>
      <w:r w:rsidR="0003087E">
        <w:rPr>
          <w:noProof/>
        </w:rPr>
        <w:drawing>
          <wp:anchor distT="0" distB="0" distL="114300" distR="114300" simplePos="0" relativeHeight="251659264" behindDoc="0" locked="0" layoutInCell="1" allowOverlap="1" wp14:anchorId="23AD7355" wp14:editId="596CCE5A">
            <wp:simplePos x="0" y="0"/>
            <wp:positionH relativeFrom="column">
              <wp:posOffset>913765</wp:posOffset>
            </wp:positionH>
            <wp:positionV relativeFrom="paragraph">
              <wp:posOffset>227965</wp:posOffset>
            </wp:positionV>
            <wp:extent cx="2052320" cy="1369060"/>
            <wp:effectExtent l="0" t="0" r="5080" b="254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EF4FFCB4-4B14-483F-BD1B-80683C057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EF4FFCB4-4B14-483F-BD1B-80683C057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ABC6" w14:textId="052B3C05" w:rsidR="0003087E" w:rsidRDefault="0003087E"/>
    <w:sectPr w:rsidR="00030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6F12" w14:textId="77777777" w:rsidR="00EE39B2" w:rsidRDefault="00EE39B2" w:rsidP="00D64F41">
      <w:r>
        <w:separator/>
      </w:r>
    </w:p>
  </w:endnote>
  <w:endnote w:type="continuationSeparator" w:id="0">
    <w:p w14:paraId="78387BDB" w14:textId="77777777" w:rsidR="00EE39B2" w:rsidRDefault="00EE39B2" w:rsidP="00D6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E5990" w14:textId="77777777" w:rsidR="00EE39B2" w:rsidRDefault="00EE39B2" w:rsidP="00D64F41">
      <w:r>
        <w:separator/>
      </w:r>
    </w:p>
  </w:footnote>
  <w:footnote w:type="continuationSeparator" w:id="0">
    <w:p w14:paraId="533EF7FD" w14:textId="77777777" w:rsidR="00EE39B2" w:rsidRDefault="00EE39B2" w:rsidP="00D6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7E"/>
    <w:rsid w:val="0003087E"/>
    <w:rsid w:val="000B16FA"/>
    <w:rsid w:val="00867268"/>
    <w:rsid w:val="00A26475"/>
    <w:rsid w:val="00C45430"/>
    <w:rsid w:val="00D64F41"/>
    <w:rsid w:val="00E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3F5FA"/>
  <w15:chartTrackingRefBased/>
  <w15:docId w15:val="{A30A7819-CCE9-4411-B9CD-0827E0C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F41"/>
  </w:style>
  <w:style w:type="paragraph" w:styleId="a5">
    <w:name w:val="footer"/>
    <w:basedOn w:val="a"/>
    <w:link w:val="a6"/>
    <w:uiPriority w:val="99"/>
    <w:unhideWhenUsed/>
    <w:rsid w:val="00D6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yamatake</dc:creator>
  <cp:keywords/>
  <dc:description/>
  <cp:lastModifiedBy>yamatake</cp:lastModifiedBy>
  <cp:revision>6</cp:revision>
  <cp:lastPrinted>2021-03-12T06:24:00Z</cp:lastPrinted>
  <dcterms:created xsi:type="dcterms:W3CDTF">2021-02-25T00:56:00Z</dcterms:created>
  <dcterms:modified xsi:type="dcterms:W3CDTF">2021-03-18T08:00:00Z</dcterms:modified>
</cp:coreProperties>
</file>